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03FDC918" w14:textId="77777777" w:rsidR="001B4659" w:rsidRPr="001B4659" w:rsidRDefault="00046616" w:rsidP="001B4659">
      <w:pPr>
        <w:rPr>
          <w:rFonts w:ascii="Georgia" w:eastAsia="Times New Roman" w:hAnsi="Georgia" w:cs="Times New Roman"/>
        </w:rPr>
      </w:pPr>
      <w:r>
        <w:rPr>
          <w:noProof/>
        </w:rPr>
        <w:pict w14:anchorId="1E9FCF9D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Picture 1" o:spid="_x0000_s1026" type="#_x0000_t75" alt="page1image560" style="position:absolute;margin-left:403.5pt;margin-top:-15.1pt;width:51.05pt;height:50.25pt;z-index:251659264;visibility:visible;mso-wrap-style:square;mso-wrap-edited:f;mso-width-percent:0;mso-height-percent:0;mso-width-percent:0;mso-height-percent:0">
            <v:imagedata r:id="rId5" o:title="page1image560"/>
          </v:shape>
        </w:pict>
      </w:r>
      <w:r w:rsidR="001B4659" w:rsidRPr="001B4659">
        <w:rPr>
          <w:rFonts w:ascii="Georgia" w:eastAsia="Times New Roman" w:hAnsi="Georgia" w:cs="Times New Roman"/>
          <w:b/>
          <w:bCs/>
          <w:sz w:val="22"/>
          <w:szCs w:val="22"/>
        </w:rPr>
        <w:t xml:space="preserve">Buffalo Human Rights Law Review </w:t>
      </w:r>
    </w:p>
    <w:p w14:paraId="3A184F66" w14:textId="77777777" w:rsidR="001B4659" w:rsidRPr="001B4659" w:rsidRDefault="001B4659" w:rsidP="001B4659">
      <w:pPr>
        <w:spacing w:before="100" w:beforeAutospacing="1" w:after="100" w:afterAutospacing="1"/>
        <w:contextualSpacing/>
        <w:rPr>
          <w:rFonts w:ascii="Georgia" w:eastAsia="Times New Roman" w:hAnsi="Georgia" w:cs="Times New Roman"/>
          <w:b/>
          <w:bCs/>
          <w:sz w:val="22"/>
          <w:szCs w:val="22"/>
          <w:u w:val="double"/>
        </w:rPr>
      </w:pPr>
      <w:r w:rsidRPr="001B4659">
        <w:rPr>
          <w:rFonts w:ascii="Georgia" w:eastAsia="Times New Roman" w:hAnsi="Georgia" w:cs="Times New Roman"/>
          <w:b/>
          <w:bCs/>
          <w:sz w:val="22"/>
          <w:szCs w:val="22"/>
        </w:rPr>
        <w:t>Volume XXVI</w:t>
      </w:r>
      <w:r w:rsidRPr="001B4659">
        <w:rPr>
          <w:rFonts w:ascii="Georgia" w:eastAsia="Times New Roman" w:hAnsi="Georgia" w:cs="Times New Roman"/>
          <w:b/>
          <w:bCs/>
          <w:sz w:val="22"/>
          <w:szCs w:val="22"/>
        </w:rPr>
        <w:br/>
        <w:t>Student Authored Submission</w:t>
      </w:r>
    </w:p>
    <w:p w14:paraId="51AABFF0" w14:textId="77777777" w:rsidR="001B4659" w:rsidRPr="001B4659" w:rsidRDefault="001B4659" w:rsidP="001B4659">
      <w:pPr>
        <w:spacing w:before="100" w:beforeAutospacing="1" w:after="100" w:afterAutospacing="1"/>
        <w:contextualSpacing/>
        <w:rPr>
          <w:rFonts w:ascii="Georgia" w:eastAsia="Times New Roman" w:hAnsi="Georgia" w:cs="Times New Roman"/>
          <w:b/>
          <w:bCs/>
          <w:sz w:val="22"/>
          <w:szCs w:val="22"/>
          <w:u w:val="double"/>
        </w:rPr>
      </w:pPr>
      <w:r w:rsidRPr="001B4659">
        <w:rPr>
          <w:rFonts w:ascii="Georgia" w:eastAsia="Times New Roman" w:hAnsi="Georgia" w:cs="Times New Roman"/>
          <w:b/>
          <w:bCs/>
          <w:sz w:val="22"/>
          <w:szCs w:val="22"/>
          <w:u w:val="double"/>
        </w:rPr>
        <w:tab/>
      </w:r>
      <w:r w:rsidRPr="001B4659">
        <w:rPr>
          <w:rFonts w:ascii="Georgia" w:eastAsia="Times New Roman" w:hAnsi="Georgia" w:cs="Times New Roman"/>
          <w:b/>
          <w:bCs/>
          <w:sz w:val="22"/>
          <w:szCs w:val="22"/>
          <w:u w:val="double"/>
        </w:rPr>
        <w:tab/>
      </w:r>
      <w:r w:rsidRPr="001B4659">
        <w:rPr>
          <w:rFonts w:ascii="Georgia" w:eastAsia="Times New Roman" w:hAnsi="Georgia" w:cs="Times New Roman"/>
          <w:b/>
          <w:bCs/>
          <w:sz w:val="22"/>
          <w:szCs w:val="22"/>
          <w:u w:val="double"/>
        </w:rPr>
        <w:tab/>
      </w:r>
      <w:r w:rsidRPr="001B4659">
        <w:rPr>
          <w:rFonts w:ascii="Georgia" w:eastAsia="Times New Roman" w:hAnsi="Georgia" w:cs="Times New Roman"/>
          <w:b/>
          <w:bCs/>
          <w:sz w:val="22"/>
          <w:szCs w:val="22"/>
          <w:u w:val="double"/>
        </w:rPr>
        <w:tab/>
      </w:r>
      <w:r w:rsidRPr="001B4659">
        <w:rPr>
          <w:rFonts w:ascii="Georgia" w:eastAsia="Times New Roman" w:hAnsi="Georgia" w:cs="Times New Roman"/>
          <w:b/>
          <w:bCs/>
          <w:sz w:val="22"/>
          <w:szCs w:val="22"/>
          <w:u w:val="double"/>
        </w:rPr>
        <w:tab/>
      </w:r>
      <w:r w:rsidRPr="001B4659">
        <w:rPr>
          <w:rFonts w:ascii="Georgia" w:eastAsia="Times New Roman" w:hAnsi="Georgia" w:cs="Times New Roman"/>
          <w:b/>
          <w:bCs/>
          <w:sz w:val="22"/>
          <w:szCs w:val="22"/>
          <w:u w:val="double"/>
        </w:rPr>
        <w:tab/>
      </w:r>
      <w:r w:rsidRPr="001B4659">
        <w:rPr>
          <w:rFonts w:ascii="Georgia" w:eastAsia="Times New Roman" w:hAnsi="Georgia" w:cs="Times New Roman"/>
          <w:b/>
          <w:bCs/>
          <w:sz w:val="22"/>
          <w:szCs w:val="22"/>
          <w:u w:val="double"/>
        </w:rPr>
        <w:tab/>
      </w:r>
      <w:r w:rsidRPr="001B4659">
        <w:rPr>
          <w:rFonts w:ascii="Georgia" w:eastAsia="Times New Roman" w:hAnsi="Georgia" w:cs="Times New Roman"/>
          <w:b/>
          <w:bCs/>
          <w:sz w:val="22"/>
          <w:szCs w:val="22"/>
          <w:u w:val="double"/>
        </w:rPr>
        <w:tab/>
      </w:r>
      <w:r w:rsidRPr="001B4659">
        <w:rPr>
          <w:rFonts w:ascii="Georgia" w:eastAsia="Times New Roman" w:hAnsi="Georgia" w:cs="Times New Roman"/>
          <w:b/>
          <w:bCs/>
          <w:sz w:val="22"/>
          <w:szCs w:val="22"/>
          <w:u w:val="double"/>
        </w:rPr>
        <w:tab/>
      </w:r>
      <w:r w:rsidRPr="001B4659">
        <w:rPr>
          <w:rFonts w:ascii="Georgia" w:eastAsia="Times New Roman" w:hAnsi="Georgia" w:cs="Times New Roman"/>
          <w:b/>
          <w:bCs/>
          <w:sz w:val="22"/>
          <w:szCs w:val="22"/>
          <w:u w:val="double"/>
        </w:rPr>
        <w:tab/>
      </w:r>
      <w:r w:rsidRPr="001B4659">
        <w:rPr>
          <w:rFonts w:ascii="Georgia" w:eastAsia="Times New Roman" w:hAnsi="Georgia" w:cs="Times New Roman"/>
          <w:b/>
          <w:bCs/>
          <w:sz w:val="22"/>
          <w:szCs w:val="22"/>
          <w:u w:val="double"/>
        </w:rPr>
        <w:tab/>
      </w:r>
      <w:r w:rsidRPr="001B4659">
        <w:rPr>
          <w:rFonts w:ascii="Georgia" w:eastAsia="Times New Roman" w:hAnsi="Georgia" w:cs="Times New Roman"/>
          <w:b/>
          <w:bCs/>
          <w:sz w:val="22"/>
          <w:szCs w:val="22"/>
          <w:u w:val="double"/>
        </w:rPr>
        <w:tab/>
      </w:r>
      <w:r w:rsidRPr="001B4659">
        <w:rPr>
          <w:rFonts w:ascii="Georgia" w:eastAsia="Times New Roman" w:hAnsi="Georgia" w:cs="Times New Roman"/>
          <w:b/>
          <w:bCs/>
          <w:sz w:val="22"/>
          <w:szCs w:val="22"/>
          <w:u w:val="double"/>
        </w:rPr>
        <w:tab/>
        <w:t xml:space="preserve"> </w:t>
      </w:r>
    </w:p>
    <w:p w14:paraId="1E9249C2" w14:textId="77777777" w:rsidR="001B4659" w:rsidRPr="001B4659" w:rsidRDefault="001B4659" w:rsidP="001B4659">
      <w:pPr>
        <w:spacing w:before="100" w:beforeAutospacing="1" w:after="100" w:afterAutospacing="1"/>
        <w:contextualSpacing/>
        <w:rPr>
          <w:rFonts w:ascii="Georgia" w:eastAsia="Times New Roman" w:hAnsi="Georgia" w:cs="Times New Roman"/>
          <w:b/>
          <w:bCs/>
          <w:sz w:val="22"/>
          <w:szCs w:val="22"/>
          <w:u w:val="double"/>
        </w:rPr>
      </w:pPr>
    </w:p>
    <w:p w14:paraId="6D245CB5" w14:textId="77777777" w:rsidR="001B4659" w:rsidRPr="001B4659" w:rsidRDefault="001B4659" w:rsidP="001B4659">
      <w:pPr>
        <w:spacing w:before="100" w:beforeAutospacing="1" w:after="100" w:afterAutospacing="1"/>
        <w:contextualSpacing/>
        <w:rPr>
          <w:rFonts w:ascii="Georgia" w:eastAsia="Times New Roman" w:hAnsi="Georgia" w:cs="Times New Roman"/>
        </w:rPr>
      </w:pPr>
      <w:r w:rsidRPr="001B4659">
        <w:rPr>
          <w:rFonts w:ascii="Georgia" w:eastAsia="Times New Roman" w:hAnsi="Georgia" w:cs="Times New Roman"/>
          <w:b/>
          <w:bCs/>
          <w:color w:val="1E4C77"/>
          <w:sz w:val="22"/>
          <w:szCs w:val="22"/>
        </w:rPr>
        <w:t xml:space="preserve">Important Dates </w:t>
      </w:r>
    </w:p>
    <w:p w14:paraId="270585AA" w14:textId="68DA0BF9" w:rsidR="001B4659" w:rsidRPr="001B4659" w:rsidRDefault="001B4659" w:rsidP="001B4659">
      <w:pPr>
        <w:numPr>
          <w:ilvl w:val="0"/>
          <w:numId w:val="1"/>
        </w:numPr>
        <w:spacing w:before="100" w:beforeAutospacing="1" w:after="100" w:afterAutospacing="1"/>
        <w:contextualSpacing/>
        <w:rPr>
          <w:rFonts w:ascii="Georgia" w:eastAsia="Times New Roman" w:hAnsi="Georgia" w:cs="Times New Roman"/>
          <w:sz w:val="22"/>
          <w:szCs w:val="22"/>
        </w:rPr>
      </w:pPr>
      <w:r w:rsidRPr="001B4659">
        <w:rPr>
          <w:rFonts w:ascii="Georgia" w:eastAsia="Times New Roman" w:hAnsi="Georgia" w:cs="Times New Roman"/>
          <w:sz w:val="22"/>
          <w:szCs w:val="22"/>
        </w:rPr>
        <w:t xml:space="preserve">Submissions Open: </w:t>
      </w:r>
      <w:r w:rsidR="008D4DBF" w:rsidRPr="00114092">
        <w:rPr>
          <w:rFonts w:ascii="Georgia" w:eastAsia="Times New Roman" w:hAnsi="Georgia" w:cs="Times New Roman"/>
          <w:b/>
          <w:sz w:val="22"/>
          <w:szCs w:val="22"/>
        </w:rPr>
        <w:t>January 2</w:t>
      </w:r>
      <w:r w:rsidR="00C13F21">
        <w:rPr>
          <w:rFonts w:ascii="Georgia" w:eastAsia="Times New Roman" w:hAnsi="Georgia" w:cs="Times New Roman"/>
          <w:b/>
          <w:sz w:val="22"/>
          <w:szCs w:val="22"/>
        </w:rPr>
        <w:t>7</w:t>
      </w:r>
      <w:r w:rsidRPr="00114092">
        <w:rPr>
          <w:rFonts w:ascii="Georgia" w:eastAsia="Times New Roman" w:hAnsi="Georgia" w:cs="Times New Roman"/>
          <w:b/>
          <w:sz w:val="22"/>
          <w:szCs w:val="22"/>
        </w:rPr>
        <w:t>, 2019</w:t>
      </w:r>
      <w:r w:rsidRPr="001B4659">
        <w:rPr>
          <w:rFonts w:ascii="Georgia" w:eastAsia="Times New Roman" w:hAnsi="Georgia" w:cs="Times New Roman"/>
          <w:sz w:val="22"/>
          <w:szCs w:val="22"/>
        </w:rPr>
        <w:t xml:space="preserve">  </w:t>
      </w:r>
    </w:p>
    <w:p w14:paraId="19E5929E" w14:textId="6489BF50" w:rsidR="001B4659" w:rsidRPr="001B4659" w:rsidRDefault="001B4659" w:rsidP="001B4659">
      <w:pPr>
        <w:numPr>
          <w:ilvl w:val="0"/>
          <w:numId w:val="1"/>
        </w:numPr>
        <w:spacing w:before="100" w:beforeAutospacing="1" w:after="100" w:afterAutospacing="1"/>
        <w:contextualSpacing/>
        <w:rPr>
          <w:rFonts w:ascii="Georgia" w:eastAsia="Times New Roman" w:hAnsi="Georgia" w:cs="Times New Roman"/>
          <w:sz w:val="22"/>
          <w:szCs w:val="22"/>
        </w:rPr>
      </w:pPr>
      <w:r w:rsidRPr="001B4659">
        <w:rPr>
          <w:rFonts w:ascii="Georgia" w:eastAsia="Times New Roman" w:hAnsi="Georgia" w:cs="Times New Roman"/>
          <w:sz w:val="22"/>
          <w:szCs w:val="22"/>
        </w:rPr>
        <w:t xml:space="preserve">Submissions Close: </w:t>
      </w:r>
      <w:r w:rsidR="008D4DBF" w:rsidRPr="00114092">
        <w:rPr>
          <w:rFonts w:ascii="Georgia" w:eastAsia="Times New Roman" w:hAnsi="Georgia" w:cs="Times New Roman"/>
          <w:b/>
          <w:sz w:val="22"/>
          <w:szCs w:val="22"/>
        </w:rPr>
        <w:t>February 10,</w:t>
      </w:r>
      <w:r w:rsidR="00F77A2B" w:rsidRPr="00114092">
        <w:rPr>
          <w:rFonts w:ascii="Georgia" w:eastAsia="Times New Roman" w:hAnsi="Georgia" w:cs="Times New Roman"/>
          <w:b/>
          <w:sz w:val="22"/>
          <w:szCs w:val="22"/>
        </w:rPr>
        <w:t xml:space="preserve"> 2019</w:t>
      </w:r>
      <w:r w:rsidR="00F77A2B">
        <w:rPr>
          <w:rFonts w:ascii="Georgia" w:eastAsia="Times New Roman" w:hAnsi="Georgia" w:cs="Times New Roman"/>
          <w:sz w:val="22"/>
          <w:szCs w:val="22"/>
        </w:rPr>
        <w:t xml:space="preserve"> </w:t>
      </w:r>
    </w:p>
    <w:p w14:paraId="1736724B" w14:textId="100A4DA4" w:rsidR="001B4659" w:rsidRPr="001B4659" w:rsidRDefault="001B4659" w:rsidP="001B4659">
      <w:pPr>
        <w:numPr>
          <w:ilvl w:val="0"/>
          <w:numId w:val="1"/>
        </w:numPr>
        <w:spacing w:before="100" w:beforeAutospacing="1" w:after="100" w:afterAutospacing="1"/>
        <w:contextualSpacing/>
        <w:rPr>
          <w:rFonts w:ascii="Georgia" w:eastAsia="Times New Roman" w:hAnsi="Georgia" w:cs="Times New Roman"/>
          <w:sz w:val="22"/>
          <w:szCs w:val="22"/>
        </w:rPr>
      </w:pPr>
      <w:r w:rsidRPr="001B4659">
        <w:rPr>
          <w:rFonts w:ascii="Georgia" w:eastAsia="Times New Roman" w:hAnsi="Georgia" w:cs="Times New Roman"/>
          <w:sz w:val="22"/>
          <w:szCs w:val="22"/>
        </w:rPr>
        <w:t xml:space="preserve">Author notified of offer: </w:t>
      </w:r>
      <w:r w:rsidR="00114092">
        <w:rPr>
          <w:rFonts w:ascii="Georgia" w:eastAsia="Times New Roman" w:hAnsi="Georgia" w:cs="Times New Roman"/>
          <w:b/>
          <w:sz w:val="22"/>
          <w:szCs w:val="22"/>
        </w:rPr>
        <w:t>February</w:t>
      </w:r>
      <w:r w:rsidR="00C13F21">
        <w:rPr>
          <w:rFonts w:ascii="Georgia" w:eastAsia="Times New Roman" w:hAnsi="Georgia" w:cs="Times New Roman"/>
          <w:b/>
          <w:sz w:val="22"/>
          <w:szCs w:val="22"/>
        </w:rPr>
        <w:t xml:space="preserve"> </w:t>
      </w:r>
      <w:bookmarkStart w:id="0" w:name="_GoBack"/>
      <w:bookmarkEnd w:id="0"/>
      <w:r w:rsidR="008D4DBF" w:rsidRPr="00114092">
        <w:rPr>
          <w:rFonts w:ascii="Georgia" w:eastAsia="Times New Roman" w:hAnsi="Georgia" w:cs="Times New Roman"/>
          <w:b/>
          <w:sz w:val="22"/>
          <w:szCs w:val="22"/>
        </w:rPr>
        <w:t>17</w:t>
      </w:r>
      <w:r w:rsidR="00E01891" w:rsidRPr="00114092">
        <w:rPr>
          <w:rFonts w:ascii="Georgia" w:eastAsia="Times New Roman" w:hAnsi="Georgia" w:cs="Times New Roman"/>
          <w:b/>
          <w:sz w:val="22"/>
          <w:szCs w:val="22"/>
        </w:rPr>
        <w:t>, 2020</w:t>
      </w:r>
    </w:p>
    <w:p w14:paraId="1ECB783F" w14:textId="0941C458" w:rsidR="001B4659" w:rsidRPr="001B4659" w:rsidRDefault="001B4659" w:rsidP="001B4659">
      <w:pPr>
        <w:numPr>
          <w:ilvl w:val="0"/>
          <w:numId w:val="1"/>
        </w:numPr>
        <w:spacing w:before="100" w:beforeAutospacing="1" w:after="100" w:afterAutospacing="1"/>
        <w:contextualSpacing/>
        <w:rPr>
          <w:rFonts w:ascii="Georgia" w:eastAsia="Times New Roman" w:hAnsi="Georgia" w:cs="Times New Roman"/>
          <w:sz w:val="22"/>
          <w:szCs w:val="22"/>
        </w:rPr>
      </w:pPr>
      <w:r w:rsidRPr="001B4659">
        <w:rPr>
          <w:rFonts w:ascii="Georgia" w:eastAsia="Times New Roman" w:hAnsi="Georgia" w:cs="Times New Roman"/>
          <w:sz w:val="22"/>
          <w:szCs w:val="22"/>
        </w:rPr>
        <w:t xml:space="preserve">Author must accept/decline offer: </w:t>
      </w:r>
      <w:r w:rsidR="00114092" w:rsidRPr="00114092">
        <w:rPr>
          <w:rFonts w:ascii="Georgia" w:eastAsia="Times New Roman" w:hAnsi="Georgia" w:cs="Times New Roman"/>
          <w:b/>
          <w:sz w:val="22"/>
          <w:szCs w:val="22"/>
        </w:rPr>
        <w:t xml:space="preserve">February </w:t>
      </w:r>
      <w:r w:rsidR="00F77A2B" w:rsidRPr="00114092">
        <w:rPr>
          <w:rFonts w:ascii="Georgia" w:eastAsia="Times New Roman" w:hAnsi="Georgia" w:cs="Times New Roman"/>
          <w:b/>
          <w:sz w:val="22"/>
          <w:szCs w:val="22"/>
        </w:rPr>
        <w:t>2</w:t>
      </w:r>
      <w:r w:rsidR="008D4DBF" w:rsidRPr="00114092">
        <w:rPr>
          <w:rFonts w:ascii="Georgia" w:eastAsia="Times New Roman" w:hAnsi="Georgia" w:cs="Times New Roman"/>
          <w:b/>
          <w:sz w:val="22"/>
          <w:szCs w:val="22"/>
        </w:rPr>
        <w:t>2</w:t>
      </w:r>
      <w:r w:rsidR="00F77A2B" w:rsidRPr="00114092">
        <w:rPr>
          <w:rFonts w:ascii="Georgia" w:eastAsia="Times New Roman" w:hAnsi="Georgia" w:cs="Times New Roman"/>
          <w:b/>
          <w:sz w:val="22"/>
          <w:szCs w:val="22"/>
        </w:rPr>
        <w:t xml:space="preserve">, </w:t>
      </w:r>
      <w:r w:rsidR="00E01891" w:rsidRPr="00114092">
        <w:rPr>
          <w:rFonts w:ascii="Georgia" w:eastAsia="Times New Roman" w:hAnsi="Georgia" w:cs="Times New Roman"/>
          <w:b/>
          <w:sz w:val="22"/>
          <w:szCs w:val="22"/>
        </w:rPr>
        <w:t>2020</w:t>
      </w:r>
      <w:r w:rsidR="00E01891">
        <w:rPr>
          <w:rFonts w:ascii="Georgia" w:eastAsia="Times New Roman" w:hAnsi="Georgia" w:cs="Times New Roman"/>
          <w:sz w:val="22"/>
          <w:szCs w:val="22"/>
        </w:rPr>
        <w:t xml:space="preserve"> </w:t>
      </w:r>
    </w:p>
    <w:p w14:paraId="7ED0C9EC" w14:textId="66AB5E1F" w:rsidR="001B4659" w:rsidRPr="001B4659" w:rsidRDefault="001B4659" w:rsidP="001B4659">
      <w:pPr>
        <w:numPr>
          <w:ilvl w:val="0"/>
          <w:numId w:val="1"/>
        </w:numPr>
        <w:spacing w:before="100" w:beforeAutospacing="1" w:after="100" w:afterAutospacing="1"/>
        <w:contextualSpacing/>
        <w:rPr>
          <w:rFonts w:ascii="Georgia" w:eastAsia="Times New Roman" w:hAnsi="Georgia" w:cs="Times New Roman"/>
          <w:sz w:val="22"/>
          <w:szCs w:val="22"/>
        </w:rPr>
      </w:pPr>
      <w:r w:rsidRPr="001B4659">
        <w:rPr>
          <w:rFonts w:ascii="Georgia" w:eastAsia="Times New Roman" w:hAnsi="Georgia" w:cs="Times New Roman"/>
          <w:sz w:val="22"/>
          <w:szCs w:val="22"/>
        </w:rPr>
        <w:t>Publication</w:t>
      </w:r>
      <w:r w:rsidR="00114092">
        <w:rPr>
          <w:rFonts w:ascii="Georgia" w:eastAsia="Times New Roman" w:hAnsi="Georgia" w:cs="Times New Roman"/>
          <w:sz w:val="22"/>
          <w:szCs w:val="22"/>
        </w:rPr>
        <w:t>:</w:t>
      </w:r>
      <w:r w:rsidRPr="001B4659">
        <w:rPr>
          <w:rFonts w:ascii="Georgia" w:eastAsia="Times New Roman" w:hAnsi="Georgia" w:cs="Times New Roman"/>
          <w:sz w:val="22"/>
          <w:szCs w:val="22"/>
        </w:rPr>
        <w:t xml:space="preserve"> </w:t>
      </w:r>
      <w:r w:rsidR="00114092">
        <w:rPr>
          <w:rFonts w:ascii="Georgia" w:eastAsia="Times New Roman" w:hAnsi="Georgia" w:cs="Times New Roman"/>
          <w:sz w:val="22"/>
          <w:szCs w:val="22"/>
        </w:rPr>
        <w:t>May 2020</w:t>
      </w:r>
    </w:p>
    <w:p w14:paraId="2ADF560D" w14:textId="77777777" w:rsidR="001B4659" w:rsidRDefault="001B4659" w:rsidP="001B4659">
      <w:pPr>
        <w:spacing w:before="100" w:beforeAutospacing="1" w:after="100" w:afterAutospacing="1"/>
        <w:contextualSpacing/>
        <w:rPr>
          <w:rFonts w:ascii="Georgia" w:eastAsia="Times New Roman" w:hAnsi="Georgia" w:cs="Times New Roman"/>
          <w:b/>
          <w:bCs/>
          <w:color w:val="1E4C77"/>
          <w:sz w:val="22"/>
          <w:szCs w:val="22"/>
        </w:rPr>
      </w:pPr>
    </w:p>
    <w:p w14:paraId="54F4F92D" w14:textId="77777777" w:rsidR="001B4659" w:rsidRDefault="001B4659" w:rsidP="001B4659">
      <w:pPr>
        <w:spacing w:before="100" w:beforeAutospacing="1" w:after="100" w:afterAutospacing="1"/>
        <w:contextualSpacing/>
        <w:rPr>
          <w:rFonts w:ascii="Georgia" w:eastAsia="Times New Roman" w:hAnsi="Georgia" w:cs="Times New Roman"/>
          <w:b/>
          <w:bCs/>
          <w:color w:val="1E4C77"/>
          <w:sz w:val="22"/>
          <w:szCs w:val="22"/>
        </w:rPr>
      </w:pPr>
      <w:r w:rsidRPr="001B4659">
        <w:rPr>
          <w:rFonts w:ascii="Georgia" w:eastAsia="Times New Roman" w:hAnsi="Georgia" w:cs="Times New Roman"/>
          <w:b/>
          <w:bCs/>
          <w:color w:val="1E4C77"/>
          <w:sz w:val="22"/>
          <w:szCs w:val="22"/>
        </w:rPr>
        <w:t xml:space="preserve">Content Requirements </w:t>
      </w:r>
    </w:p>
    <w:p w14:paraId="550825FD" w14:textId="77777777" w:rsidR="001B4659" w:rsidRPr="001B4659" w:rsidRDefault="001B4659" w:rsidP="001B4659">
      <w:pPr>
        <w:spacing w:before="100" w:beforeAutospacing="1" w:after="100" w:afterAutospacing="1"/>
        <w:contextualSpacing/>
        <w:rPr>
          <w:rFonts w:ascii="Georgia" w:eastAsia="Times New Roman" w:hAnsi="Georgia" w:cs="Times New Roman"/>
          <w:sz w:val="22"/>
          <w:szCs w:val="22"/>
        </w:rPr>
      </w:pPr>
      <w:r w:rsidRPr="001B4659">
        <w:rPr>
          <w:rFonts w:ascii="Georgia" w:eastAsia="Times New Roman" w:hAnsi="Georgia" w:cs="Times New Roman"/>
          <w:sz w:val="22"/>
          <w:szCs w:val="22"/>
          <w:u w:val="single"/>
        </w:rPr>
        <w:t>Topic:</w:t>
      </w:r>
      <w:r w:rsidRPr="001B4659">
        <w:rPr>
          <w:rFonts w:ascii="Georgia" w:eastAsia="Times New Roman" w:hAnsi="Georgia" w:cs="Times New Roman"/>
          <w:sz w:val="22"/>
          <w:szCs w:val="22"/>
        </w:rPr>
        <w:t xml:space="preserve"> </w:t>
      </w:r>
      <w:r w:rsidRPr="001B4659">
        <w:rPr>
          <w:rFonts w:ascii="Georgia" w:eastAsia="Times New Roman" w:hAnsi="Georgia" w:cs="Times New Roman"/>
          <w:i/>
          <w:iCs/>
          <w:sz w:val="22"/>
          <w:szCs w:val="22"/>
        </w:rPr>
        <w:t xml:space="preserve">The Buffalo Human Rights Law Review </w:t>
      </w:r>
      <w:r w:rsidRPr="001B4659">
        <w:rPr>
          <w:rFonts w:ascii="Georgia" w:hAnsi="Georgia"/>
          <w:sz w:val="22"/>
          <w:szCs w:val="22"/>
        </w:rPr>
        <w:t xml:space="preserve">strives to be one of the preeminent publications in the field of </w:t>
      </w:r>
      <w:r w:rsidRPr="001B4659">
        <w:rPr>
          <w:rFonts w:ascii="Georgia" w:eastAsia="Times New Roman" w:hAnsi="Georgia" w:cs="Times New Roman"/>
          <w:sz w:val="22"/>
          <w:szCs w:val="22"/>
        </w:rPr>
        <w:t>human rights. We particularly value submissions that offer interdisciplinary legal analyses of human rights</w:t>
      </w:r>
      <w:r w:rsidRPr="001B4659">
        <w:rPr>
          <w:rFonts w:ascii="Georgia" w:hAnsi="Georgia"/>
          <w:sz w:val="22"/>
          <w:szCs w:val="22"/>
        </w:rPr>
        <w:t xml:space="preserve"> </w:t>
      </w:r>
      <w:r w:rsidRPr="001B4659">
        <w:rPr>
          <w:rFonts w:ascii="Georgia" w:eastAsia="Times New Roman" w:hAnsi="Georgia" w:cs="Times New Roman"/>
          <w:sz w:val="22"/>
          <w:szCs w:val="22"/>
        </w:rPr>
        <w:t>issues. Articles accepted for publication will identify a compelling thesis, support that thesis with thorough argument and evidence, and offer constructive analysis and research that advances understanding of human</w:t>
      </w:r>
      <w:r w:rsidRPr="001B4659">
        <w:rPr>
          <w:rFonts w:ascii="Georgia" w:hAnsi="Georgia"/>
          <w:sz w:val="22"/>
          <w:szCs w:val="22"/>
        </w:rPr>
        <w:t xml:space="preserve"> </w:t>
      </w:r>
      <w:r w:rsidRPr="001B4659">
        <w:rPr>
          <w:rFonts w:ascii="Georgia" w:eastAsia="Times New Roman" w:hAnsi="Georgia" w:cs="Times New Roman"/>
          <w:sz w:val="22"/>
          <w:szCs w:val="22"/>
        </w:rPr>
        <w:t>rights law.</w:t>
      </w:r>
    </w:p>
    <w:p w14:paraId="34A6314E" w14:textId="77777777" w:rsidR="001B4659" w:rsidRPr="001B4659" w:rsidRDefault="001B4659" w:rsidP="001B4659">
      <w:pPr>
        <w:pStyle w:val="NormalWeb"/>
        <w:contextualSpacing/>
        <w:rPr>
          <w:rFonts w:ascii="Georgia" w:hAnsi="Georgia"/>
        </w:rPr>
      </w:pPr>
      <w:r w:rsidRPr="001B4659">
        <w:rPr>
          <w:rFonts w:ascii="Georgia" w:hAnsi="Georgia"/>
          <w:sz w:val="22"/>
          <w:szCs w:val="22"/>
          <w:u w:val="single"/>
        </w:rPr>
        <w:t>Length:</w:t>
      </w:r>
      <w:r w:rsidRPr="001B4659">
        <w:rPr>
          <w:rFonts w:ascii="Georgia" w:hAnsi="Georgia"/>
          <w:sz w:val="22"/>
          <w:szCs w:val="22"/>
        </w:rPr>
        <w:t xml:space="preserve"> We encourage submissions of 15- 20 pages, including footnotes. </w:t>
      </w:r>
      <w:r w:rsidRPr="001B4659">
        <w:rPr>
          <w:rFonts w:ascii="Georgia" w:hAnsi="Georgia"/>
          <w:sz w:val="22"/>
          <w:szCs w:val="22"/>
          <w:shd w:val="clear" w:color="auto" w:fill="FFFFFF"/>
        </w:rPr>
        <w:t xml:space="preserve">Please use standard typeface and character size and single-space the body of your text. </w:t>
      </w:r>
    </w:p>
    <w:p w14:paraId="66BE415E" w14:textId="77777777" w:rsidR="001B4659" w:rsidRPr="001B4659" w:rsidRDefault="001B4659" w:rsidP="001B4659">
      <w:pPr>
        <w:spacing w:before="100" w:beforeAutospacing="1" w:after="100" w:afterAutospacing="1"/>
        <w:contextualSpacing/>
        <w:rPr>
          <w:rFonts w:ascii="Georgia" w:eastAsia="Times New Roman" w:hAnsi="Georgia" w:cs="Times New Roman"/>
          <w:sz w:val="22"/>
          <w:szCs w:val="22"/>
        </w:rPr>
      </w:pPr>
      <w:r w:rsidRPr="001B4659">
        <w:rPr>
          <w:rFonts w:ascii="Georgia" w:eastAsia="Times New Roman" w:hAnsi="Georgia" w:cs="Times New Roman"/>
          <w:sz w:val="22"/>
          <w:szCs w:val="22"/>
          <w:u w:val="single"/>
        </w:rPr>
        <w:t>Citations:</w:t>
      </w:r>
      <w:r w:rsidRPr="001B4659">
        <w:rPr>
          <w:rFonts w:ascii="Georgia" w:eastAsia="Times New Roman" w:hAnsi="Georgia" w:cs="Times New Roman"/>
          <w:sz w:val="22"/>
          <w:szCs w:val="22"/>
        </w:rPr>
        <w:t xml:space="preserve"> Submissions should conform to Bluebook citation conventions, using consecutively-numbered footnotes rather than endnotes.</w:t>
      </w:r>
    </w:p>
    <w:p w14:paraId="2BDEB0A8" w14:textId="77777777" w:rsidR="001B4659" w:rsidRDefault="001B4659" w:rsidP="001B4659">
      <w:pPr>
        <w:spacing w:before="100" w:beforeAutospacing="1" w:after="100" w:afterAutospacing="1"/>
        <w:contextualSpacing/>
        <w:rPr>
          <w:rFonts w:ascii="Georgia" w:eastAsia="Times New Roman" w:hAnsi="Georgia" w:cs="Times New Roman"/>
          <w:sz w:val="22"/>
          <w:szCs w:val="22"/>
          <w:u w:val="single"/>
        </w:rPr>
      </w:pPr>
    </w:p>
    <w:p w14:paraId="192BDA07" w14:textId="77777777" w:rsidR="001B4659" w:rsidRPr="001B4659" w:rsidRDefault="001B4659" w:rsidP="001B4659">
      <w:pPr>
        <w:spacing w:before="100" w:beforeAutospacing="1" w:after="100" w:afterAutospacing="1"/>
        <w:contextualSpacing/>
        <w:rPr>
          <w:rFonts w:ascii="Georgia" w:eastAsia="Times New Roman" w:hAnsi="Georgia" w:cs="Times New Roman"/>
          <w:sz w:val="22"/>
          <w:szCs w:val="22"/>
        </w:rPr>
      </w:pPr>
      <w:r w:rsidRPr="001B4659">
        <w:rPr>
          <w:rFonts w:ascii="Georgia" w:eastAsia="Times New Roman" w:hAnsi="Georgia" w:cs="Times New Roman"/>
          <w:sz w:val="22"/>
          <w:szCs w:val="22"/>
          <w:u w:val="single"/>
        </w:rPr>
        <w:t>Abstract:</w:t>
      </w:r>
      <w:r w:rsidRPr="001B4659">
        <w:rPr>
          <w:rFonts w:ascii="Georgia" w:eastAsia="Times New Roman" w:hAnsi="Georgia" w:cs="Times New Roman"/>
          <w:sz w:val="22"/>
          <w:szCs w:val="22"/>
        </w:rPr>
        <w:t xml:space="preserve"> Please include a short abstract with your submission.</w:t>
      </w:r>
    </w:p>
    <w:p w14:paraId="4257EC79" w14:textId="77777777" w:rsidR="001B4659" w:rsidRDefault="001B4659" w:rsidP="001B4659">
      <w:pPr>
        <w:spacing w:before="100" w:beforeAutospacing="1" w:after="100" w:afterAutospacing="1"/>
        <w:contextualSpacing/>
        <w:rPr>
          <w:rFonts w:ascii="Georgia" w:eastAsia="Times New Roman" w:hAnsi="Georgia" w:cs="Times New Roman"/>
          <w:sz w:val="22"/>
          <w:szCs w:val="22"/>
          <w:u w:val="single"/>
        </w:rPr>
      </w:pPr>
    </w:p>
    <w:p w14:paraId="4217C50F" w14:textId="77777777" w:rsidR="001B4659" w:rsidRPr="001B4659" w:rsidRDefault="001B4659" w:rsidP="001B4659">
      <w:pPr>
        <w:spacing w:before="100" w:beforeAutospacing="1" w:after="100" w:afterAutospacing="1"/>
        <w:contextualSpacing/>
        <w:rPr>
          <w:rFonts w:ascii="Georgia" w:eastAsia="Times New Roman" w:hAnsi="Georgia" w:cs="Times New Roman"/>
          <w:sz w:val="22"/>
          <w:szCs w:val="22"/>
        </w:rPr>
      </w:pPr>
      <w:r w:rsidRPr="001B4659">
        <w:rPr>
          <w:rFonts w:ascii="Georgia" w:eastAsia="Times New Roman" w:hAnsi="Georgia" w:cs="Times New Roman"/>
          <w:sz w:val="22"/>
          <w:szCs w:val="22"/>
          <w:u w:val="single"/>
        </w:rPr>
        <w:t>Data:</w:t>
      </w:r>
      <w:r w:rsidRPr="001B4659">
        <w:rPr>
          <w:rFonts w:ascii="Georgia" w:eastAsia="Times New Roman" w:hAnsi="Georgia" w:cs="Times New Roman"/>
          <w:sz w:val="22"/>
          <w:szCs w:val="22"/>
        </w:rPr>
        <w:t xml:space="preserve"> Authors are expected to provide any datasets and experimental procedures not included in the text of the paper to the </w:t>
      </w:r>
      <w:r w:rsidRPr="001B4659">
        <w:rPr>
          <w:rFonts w:ascii="Georgia" w:eastAsia="Times New Roman" w:hAnsi="Georgia" w:cs="Times New Roman"/>
          <w:i/>
          <w:iCs/>
          <w:sz w:val="22"/>
          <w:szCs w:val="22"/>
        </w:rPr>
        <w:t xml:space="preserve">Buffalo Human Rights Law Review </w:t>
      </w:r>
      <w:r w:rsidRPr="001B4659">
        <w:rPr>
          <w:rFonts w:ascii="Georgia" w:eastAsia="Times New Roman" w:hAnsi="Georgia" w:cs="Times New Roman"/>
          <w:sz w:val="22"/>
          <w:szCs w:val="22"/>
        </w:rPr>
        <w:t xml:space="preserve">for publication at the time of submission. </w:t>
      </w:r>
    </w:p>
    <w:p w14:paraId="24EFA7E4" w14:textId="77777777" w:rsidR="001B4659" w:rsidRDefault="001B4659" w:rsidP="001B4659">
      <w:pPr>
        <w:spacing w:before="100" w:beforeAutospacing="1" w:after="100" w:afterAutospacing="1"/>
        <w:contextualSpacing/>
        <w:rPr>
          <w:rFonts w:ascii="Georgia" w:eastAsia="Times New Roman" w:hAnsi="Georgia" w:cs="Times New Roman"/>
          <w:sz w:val="22"/>
          <w:szCs w:val="22"/>
          <w:u w:val="single"/>
        </w:rPr>
      </w:pPr>
    </w:p>
    <w:p w14:paraId="1908AEB2" w14:textId="77777777" w:rsidR="001B4659" w:rsidRPr="001B4659" w:rsidRDefault="001B4659" w:rsidP="001B4659">
      <w:pPr>
        <w:spacing w:before="100" w:beforeAutospacing="1" w:after="100" w:afterAutospacing="1"/>
        <w:contextualSpacing/>
        <w:rPr>
          <w:rFonts w:ascii="Georgia" w:eastAsia="Times New Roman" w:hAnsi="Georgia" w:cs="Times New Roman"/>
          <w:sz w:val="22"/>
          <w:szCs w:val="22"/>
        </w:rPr>
      </w:pPr>
      <w:r w:rsidRPr="001B4659">
        <w:rPr>
          <w:rFonts w:ascii="Georgia" w:eastAsia="Times New Roman" w:hAnsi="Georgia" w:cs="Times New Roman"/>
          <w:sz w:val="22"/>
          <w:szCs w:val="22"/>
          <w:u w:val="single"/>
        </w:rPr>
        <w:t>Submission Requirements:</w:t>
      </w:r>
      <w:r w:rsidRPr="001B4659">
        <w:rPr>
          <w:rFonts w:ascii="Georgia" w:eastAsia="Times New Roman" w:hAnsi="Georgia" w:cs="Times New Roman"/>
          <w:sz w:val="22"/>
          <w:szCs w:val="22"/>
        </w:rPr>
        <w:t xml:space="preserve"> If you believe your article meets these publications standards, please email a Microsoft Word formatted copy of your article to </w:t>
      </w:r>
      <w:r w:rsidRPr="00F77A2B">
        <w:rPr>
          <w:rFonts w:ascii="Georgia" w:eastAsia="Times New Roman" w:hAnsi="Georgia" w:cs="Times New Roman"/>
          <w:b/>
          <w:sz w:val="22"/>
          <w:szCs w:val="22"/>
        </w:rPr>
        <w:t>ericachi@buffalo.edu</w:t>
      </w:r>
      <w:r w:rsidRPr="001B4659">
        <w:rPr>
          <w:rFonts w:ascii="Georgia" w:eastAsia="Times New Roman" w:hAnsi="Georgia" w:cs="Times New Roman"/>
          <w:sz w:val="22"/>
          <w:szCs w:val="22"/>
        </w:rPr>
        <w:t xml:space="preserve">. The subject line of the submission email should read: "Student Authored Submission: [Author name]." </w:t>
      </w:r>
    </w:p>
    <w:p w14:paraId="7D22A679" w14:textId="77777777" w:rsidR="001B4659" w:rsidRDefault="001B4659" w:rsidP="001B4659">
      <w:pPr>
        <w:spacing w:before="100" w:beforeAutospacing="1" w:after="100" w:afterAutospacing="1"/>
        <w:contextualSpacing/>
        <w:rPr>
          <w:rFonts w:ascii="Georgia" w:eastAsia="Times New Roman" w:hAnsi="Georgia" w:cs="Times New Roman"/>
          <w:b/>
          <w:bCs/>
          <w:color w:val="1E4C77"/>
          <w:sz w:val="22"/>
          <w:szCs w:val="22"/>
        </w:rPr>
      </w:pPr>
    </w:p>
    <w:p w14:paraId="3559588F" w14:textId="77777777" w:rsidR="001B4659" w:rsidRDefault="001B4659" w:rsidP="001B4659">
      <w:pPr>
        <w:spacing w:before="100" w:beforeAutospacing="1" w:after="100" w:afterAutospacing="1"/>
        <w:contextualSpacing/>
        <w:rPr>
          <w:rFonts w:ascii="Georgia" w:eastAsia="Times New Roman" w:hAnsi="Georgia" w:cs="Times New Roman"/>
          <w:sz w:val="22"/>
          <w:szCs w:val="22"/>
        </w:rPr>
      </w:pPr>
      <w:r w:rsidRPr="001B4659">
        <w:rPr>
          <w:rFonts w:ascii="Georgia" w:eastAsia="Times New Roman" w:hAnsi="Georgia" w:cs="Times New Roman"/>
          <w:b/>
          <w:bCs/>
          <w:color w:val="1E4C77"/>
          <w:sz w:val="22"/>
          <w:szCs w:val="22"/>
        </w:rPr>
        <w:t xml:space="preserve">General Review Process </w:t>
      </w:r>
    </w:p>
    <w:p w14:paraId="3FA72F4E" w14:textId="77777777" w:rsidR="001B4659" w:rsidRDefault="001B4659" w:rsidP="001B4659">
      <w:pPr>
        <w:spacing w:before="100" w:beforeAutospacing="1" w:after="100" w:afterAutospacing="1"/>
        <w:contextualSpacing/>
        <w:rPr>
          <w:rFonts w:ascii="Georgia" w:eastAsia="Times New Roman" w:hAnsi="Georgia" w:cs="Times New Roman"/>
          <w:sz w:val="22"/>
          <w:szCs w:val="22"/>
        </w:rPr>
      </w:pPr>
      <w:r w:rsidRPr="001B4659">
        <w:rPr>
          <w:rFonts w:ascii="Georgia" w:eastAsia="Times New Roman" w:hAnsi="Georgia" w:cs="Times New Roman"/>
          <w:sz w:val="22"/>
          <w:szCs w:val="22"/>
        </w:rPr>
        <w:t xml:space="preserve">We consider each manuscript we receive using an extensive review process. Submissions are held in strict confidence, and </w:t>
      </w:r>
      <w:r>
        <w:rPr>
          <w:rFonts w:ascii="Georgia" w:eastAsia="Times New Roman" w:hAnsi="Georgia" w:cs="Times New Roman"/>
          <w:sz w:val="22"/>
          <w:szCs w:val="22"/>
        </w:rPr>
        <w:t>s</w:t>
      </w:r>
      <w:r w:rsidRPr="001B4659">
        <w:rPr>
          <w:rFonts w:ascii="Georgia" w:eastAsia="Times New Roman" w:hAnsi="Georgia" w:cs="Times New Roman"/>
          <w:sz w:val="22"/>
          <w:szCs w:val="22"/>
        </w:rPr>
        <w:t xml:space="preserve">hared only with </w:t>
      </w:r>
      <w:r w:rsidRPr="001B4659">
        <w:rPr>
          <w:rFonts w:ascii="Georgia" w:eastAsia="Times New Roman" w:hAnsi="Georgia" w:cs="Times New Roman"/>
          <w:i/>
          <w:sz w:val="22"/>
          <w:szCs w:val="22"/>
        </w:rPr>
        <w:t xml:space="preserve">Buffalo Human Rights Law Review </w:t>
      </w:r>
      <w:r w:rsidRPr="001B4659">
        <w:rPr>
          <w:rFonts w:ascii="Georgia" w:eastAsia="Times New Roman" w:hAnsi="Georgia" w:cs="Times New Roman"/>
          <w:sz w:val="22"/>
          <w:szCs w:val="22"/>
        </w:rPr>
        <w:t>staff and board members. Contact information is used only to reach authors for reasons directly related to specific submissions</w:t>
      </w:r>
      <w:r w:rsidR="00F35B1E">
        <w:rPr>
          <w:rFonts w:ascii="Georgia" w:eastAsia="Times New Roman" w:hAnsi="Georgia" w:cs="Times New Roman"/>
          <w:sz w:val="22"/>
          <w:szCs w:val="22"/>
        </w:rPr>
        <w:t xml:space="preserve">. </w:t>
      </w:r>
    </w:p>
    <w:p w14:paraId="0BCE9683" w14:textId="77777777" w:rsidR="00F35B1E" w:rsidRDefault="00F35B1E" w:rsidP="001B4659">
      <w:pPr>
        <w:spacing w:before="100" w:beforeAutospacing="1" w:after="100" w:afterAutospacing="1"/>
        <w:contextualSpacing/>
        <w:rPr>
          <w:rFonts w:ascii="Georgia" w:eastAsia="Times New Roman" w:hAnsi="Georgia" w:cs="Times New Roman"/>
          <w:b/>
          <w:bCs/>
          <w:color w:val="1E4C77"/>
          <w:sz w:val="22"/>
          <w:szCs w:val="22"/>
        </w:rPr>
      </w:pPr>
    </w:p>
    <w:p w14:paraId="0F70C488" w14:textId="77777777" w:rsidR="001B4659" w:rsidRPr="001B4659" w:rsidRDefault="001B4659" w:rsidP="001B4659">
      <w:pPr>
        <w:spacing w:before="100" w:beforeAutospacing="1" w:after="100" w:afterAutospacing="1"/>
        <w:contextualSpacing/>
        <w:rPr>
          <w:rFonts w:ascii="Georgia" w:eastAsia="Times New Roman" w:hAnsi="Georgia" w:cs="Times New Roman"/>
          <w:sz w:val="22"/>
          <w:szCs w:val="22"/>
        </w:rPr>
      </w:pPr>
      <w:r w:rsidRPr="001B4659">
        <w:rPr>
          <w:rFonts w:ascii="Georgia" w:eastAsia="Times New Roman" w:hAnsi="Georgia" w:cs="Times New Roman"/>
          <w:b/>
          <w:bCs/>
          <w:color w:val="1E4C77"/>
          <w:sz w:val="22"/>
          <w:szCs w:val="22"/>
        </w:rPr>
        <w:t xml:space="preserve">Contact Information </w:t>
      </w:r>
    </w:p>
    <w:p w14:paraId="74305DEF" w14:textId="77777777" w:rsidR="001B4659" w:rsidRPr="001B4659" w:rsidRDefault="001B4659" w:rsidP="001B4659">
      <w:pPr>
        <w:spacing w:before="100" w:beforeAutospacing="1" w:after="100" w:afterAutospacing="1"/>
        <w:contextualSpacing/>
        <w:rPr>
          <w:rFonts w:ascii="Georgia" w:eastAsia="Times New Roman" w:hAnsi="Georgia" w:cs="Times New Roman"/>
          <w:sz w:val="22"/>
          <w:szCs w:val="22"/>
        </w:rPr>
      </w:pPr>
      <w:r w:rsidRPr="001B4659">
        <w:rPr>
          <w:rFonts w:ascii="Georgia" w:eastAsia="Times New Roman" w:hAnsi="Georgia" w:cs="Times New Roman"/>
          <w:sz w:val="22"/>
          <w:szCs w:val="22"/>
        </w:rPr>
        <w:t xml:space="preserve">The </w:t>
      </w:r>
      <w:r w:rsidRPr="001B4659">
        <w:rPr>
          <w:rFonts w:ascii="Georgia" w:eastAsia="Times New Roman" w:hAnsi="Georgia" w:cs="Times New Roman"/>
          <w:i/>
          <w:iCs/>
          <w:sz w:val="22"/>
          <w:szCs w:val="22"/>
        </w:rPr>
        <w:t xml:space="preserve">Buffalo Human Rights Law Review </w:t>
      </w:r>
      <w:r w:rsidRPr="001B4659">
        <w:rPr>
          <w:rFonts w:ascii="Georgia" w:eastAsia="Times New Roman" w:hAnsi="Georgia" w:cs="Times New Roman"/>
          <w:sz w:val="22"/>
          <w:szCs w:val="22"/>
        </w:rPr>
        <w:t xml:space="preserve">is published once a year by the law students of the University at Buffalo School of Law. The </w:t>
      </w:r>
      <w:r w:rsidRPr="001B4659">
        <w:rPr>
          <w:rFonts w:ascii="Georgia" w:eastAsia="Times New Roman" w:hAnsi="Georgia" w:cs="Times New Roman"/>
          <w:i/>
          <w:iCs/>
          <w:sz w:val="22"/>
          <w:szCs w:val="22"/>
        </w:rPr>
        <w:t>Review</w:t>
      </w:r>
      <w:r w:rsidRPr="001B4659">
        <w:rPr>
          <w:rFonts w:ascii="Georgia" w:eastAsia="Times New Roman" w:hAnsi="Georgia" w:cs="Times New Roman"/>
          <w:sz w:val="22"/>
          <w:szCs w:val="22"/>
        </w:rPr>
        <w:t xml:space="preserve">'s editorial and general offices are located at: </w:t>
      </w:r>
    </w:p>
    <w:p w14:paraId="7E90936E" w14:textId="77777777" w:rsidR="001B4659" w:rsidRDefault="001B4659" w:rsidP="001B4659">
      <w:pPr>
        <w:spacing w:before="100" w:beforeAutospacing="1" w:after="100" w:afterAutospacing="1"/>
        <w:ind w:left="720"/>
        <w:contextualSpacing/>
        <w:jc w:val="center"/>
        <w:rPr>
          <w:rFonts w:ascii="Georgia" w:eastAsia="Times New Roman" w:hAnsi="Georgia" w:cs="Times New Roman"/>
          <w:sz w:val="22"/>
          <w:szCs w:val="22"/>
        </w:rPr>
      </w:pPr>
    </w:p>
    <w:p w14:paraId="0B74DBAD" w14:textId="77777777" w:rsidR="001B4659" w:rsidRPr="001B4659" w:rsidRDefault="001B4659" w:rsidP="001B4659">
      <w:pPr>
        <w:spacing w:before="100" w:beforeAutospacing="1" w:after="100" w:afterAutospacing="1"/>
        <w:ind w:left="720"/>
        <w:contextualSpacing/>
        <w:jc w:val="center"/>
        <w:rPr>
          <w:rFonts w:ascii="Georgia" w:eastAsia="Times New Roman" w:hAnsi="Georgia" w:cs="Times New Roman"/>
          <w:sz w:val="22"/>
          <w:szCs w:val="22"/>
        </w:rPr>
      </w:pPr>
      <w:r w:rsidRPr="001B4659">
        <w:rPr>
          <w:rFonts w:ascii="Georgia" w:eastAsia="Times New Roman" w:hAnsi="Georgia" w:cs="Times New Roman"/>
          <w:sz w:val="22"/>
          <w:szCs w:val="22"/>
        </w:rPr>
        <w:t xml:space="preserve">604 John Lord O'Brian Hall </w:t>
      </w:r>
    </w:p>
    <w:p w14:paraId="1D1C20F1" w14:textId="77777777" w:rsidR="001B4659" w:rsidRPr="001B4659" w:rsidRDefault="001B4659" w:rsidP="001B4659">
      <w:pPr>
        <w:spacing w:before="100" w:beforeAutospacing="1" w:after="100" w:afterAutospacing="1"/>
        <w:ind w:left="720"/>
        <w:contextualSpacing/>
        <w:jc w:val="center"/>
        <w:rPr>
          <w:rFonts w:ascii="Georgia" w:eastAsia="Times New Roman" w:hAnsi="Georgia" w:cs="Times New Roman"/>
          <w:sz w:val="22"/>
          <w:szCs w:val="22"/>
        </w:rPr>
      </w:pPr>
      <w:r w:rsidRPr="001B4659">
        <w:rPr>
          <w:rFonts w:ascii="Georgia" w:eastAsia="Times New Roman" w:hAnsi="Georgia" w:cs="Times New Roman"/>
          <w:sz w:val="22"/>
          <w:szCs w:val="22"/>
        </w:rPr>
        <w:t xml:space="preserve">University at Buffalo School of Law </w:t>
      </w:r>
    </w:p>
    <w:p w14:paraId="5B286DA7" w14:textId="77777777" w:rsidR="001B4659" w:rsidRPr="001B4659" w:rsidRDefault="001B4659" w:rsidP="001B4659">
      <w:pPr>
        <w:spacing w:before="100" w:beforeAutospacing="1" w:after="100" w:afterAutospacing="1"/>
        <w:ind w:left="720"/>
        <w:contextualSpacing/>
        <w:jc w:val="center"/>
        <w:rPr>
          <w:rFonts w:ascii="Georgia" w:eastAsia="Times New Roman" w:hAnsi="Georgia" w:cs="Times New Roman"/>
          <w:sz w:val="22"/>
          <w:szCs w:val="22"/>
        </w:rPr>
      </w:pPr>
      <w:r w:rsidRPr="001B4659">
        <w:rPr>
          <w:rFonts w:ascii="Georgia" w:eastAsia="Times New Roman" w:hAnsi="Georgia" w:cs="Times New Roman"/>
          <w:sz w:val="22"/>
          <w:szCs w:val="22"/>
        </w:rPr>
        <w:t>Buffalo, NY 14260</w:t>
      </w:r>
    </w:p>
    <w:p w14:paraId="39039109" w14:textId="77777777" w:rsidR="001B4659" w:rsidRPr="001B4659" w:rsidRDefault="001B4659" w:rsidP="001B4659">
      <w:pPr>
        <w:spacing w:before="100" w:beforeAutospacing="1" w:after="100" w:afterAutospacing="1"/>
        <w:ind w:left="720"/>
        <w:contextualSpacing/>
        <w:jc w:val="center"/>
        <w:rPr>
          <w:rFonts w:ascii="Georgia" w:eastAsia="Times New Roman" w:hAnsi="Georgia" w:cs="Times New Roman"/>
          <w:sz w:val="22"/>
          <w:szCs w:val="22"/>
        </w:rPr>
      </w:pPr>
    </w:p>
    <w:p w14:paraId="58DFD94A" w14:textId="77777777" w:rsidR="005472E6" w:rsidRPr="00F35B1E" w:rsidRDefault="001B4659" w:rsidP="00F35B1E">
      <w:pPr>
        <w:spacing w:before="100" w:beforeAutospacing="1" w:after="100" w:afterAutospacing="1"/>
        <w:contextualSpacing/>
        <w:rPr>
          <w:rFonts w:ascii="Georgia" w:eastAsia="Times New Roman" w:hAnsi="Georgia" w:cs="Times New Roman"/>
          <w:sz w:val="22"/>
          <w:szCs w:val="22"/>
        </w:rPr>
      </w:pPr>
      <w:r w:rsidRPr="001B4659">
        <w:rPr>
          <w:rFonts w:ascii="Georgia" w:eastAsia="Times New Roman" w:hAnsi="Georgia" w:cs="Times New Roman"/>
          <w:sz w:val="22"/>
          <w:szCs w:val="22"/>
        </w:rPr>
        <w:t xml:space="preserve">Thank you for your interest. We look forward to reading your submissions. If you have any questions, please contact Erica Chiodo, Executive Editor, at </w:t>
      </w:r>
      <w:r w:rsidRPr="00F77A2B">
        <w:rPr>
          <w:rFonts w:ascii="Georgia" w:eastAsia="Times New Roman" w:hAnsi="Georgia" w:cs="Times New Roman"/>
          <w:b/>
          <w:sz w:val="22"/>
          <w:szCs w:val="22"/>
        </w:rPr>
        <w:t>ericachi@buffalo.edu</w:t>
      </w:r>
      <w:r w:rsidRPr="001B4659">
        <w:rPr>
          <w:rFonts w:ascii="Georgia" w:eastAsia="Times New Roman" w:hAnsi="Georgia" w:cs="Times New Roman"/>
          <w:sz w:val="22"/>
          <w:szCs w:val="22"/>
        </w:rPr>
        <w:t xml:space="preserve">. </w:t>
      </w:r>
    </w:p>
    <w:sectPr w:rsidR="005472E6" w:rsidRPr="00F35B1E" w:rsidSect="001B4659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decorative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E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2DB65A7F"/>
    <w:multiLevelType w:val="multilevel"/>
    <w:tmpl w:val="24DA439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20"/>
  <w:proofState w:spelling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B4659"/>
    <w:rsid w:val="00046616"/>
    <w:rsid w:val="00114092"/>
    <w:rsid w:val="00120FBF"/>
    <w:rsid w:val="001B4659"/>
    <w:rsid w:val="00344698"/>
    <w:rsid w:val="00824426"/>
    <w:rsid w:val="008D4DBF"/>
    <w:rsid w:val="008E4EAC"/>
    <w:rsid w:val="00966E78"/>
    <w:rsid w:val="00C13F21"/>
    <w:rsid w:val="00D86D35"/>
    <w:rsid w:val="00DE48A9"/>
    <w:rsid w:val="00E01891"/>
    <w:rsid w:val="00F35B1E"/>
    <w:rsid w:val="00F77A2B"/>
    <w:rsid w:val="00F97E2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7"/>
    <o:shapelayout v:ext="edit">
      <o:idmap v:ext="edit" data="1"/>
    </o:shapelayout>
  </w:shapeDefaults>
  <w:decimalSymbol w:val="."/>
  <w:listSeparator w:val=","/>
  <w14:docId w14:val="1898FB0E"/>
  <w15:chartTrackingRefBased/>
  <w15:docId w15:val="{C8B18EFA-749D-2446-B254-10346A6F9D0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4"/>
        <w:szCs w:val="24"/>
        <w:lang w:val="en-US" w:eastAsia="en-US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uiPriority w:val="99"/>
    <w:unhideWhenUsed/>
    <w:rsid w:val="001B4659"/>
    <w:pPr>
      <w:spacing w:before="100" w:beforeAutospacing="1" w:after="100" w:afterAutospacing="1"/>
    </w:pPr>
    <w:rPr>
      <w:rFonts w:ascii="Times New Roman" w:eastAsia="Times New Roman" w:hAnsi="Times New Roman" w:cs="Times New Roma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3312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26026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478360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2036334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519322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5489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987284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3448593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4597637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0054108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635260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368463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972930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498035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6707573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44534436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8023822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68737114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3464597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50961008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4858925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31</TotalTime>
  <Pages>1</Pages>
  <Words>357</Words>
  <Characters>2038</Characters>
  <Application>Microsoft Office Word</Application>
  <DocSecurity>0</DocSecurity>
  <Lines>16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2391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Microsoft Office User</dc:creator>
  <cp:keywords/>
  <dc:description/>
  <cp:lastModifiedBy>Microsoft Office User</cp:lastModifiedBy>
  <cp:revision>7</cp:revision>
  <dcterms:created xsi:type="dcterms:W3CDTF">2019-09-26T15:41:00Z</dcterms:created>
  <dcterms:modified xsi:type="dcterms:W3CDTF">2020-01-25T19:41:00Z</dcterms:modified>
</cp:coreProperties>
</file>